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E02" w:rsidRDefault="00286E02" w:rsidP="00286E02">
      <w:pPr>
        <w:pStyle w:val="a3"/>
        <w:shd w:val="clear" w:color="auto" w:fill="FFFFFF"/>
        <w:spacing w:before="274" w:beforeAutospacing="0" w:after="274" w:afterAutospacing="0"/>
        <w:ind w:left="720"/>
        <w:jc w:val="right"/>
        <w:rPr>
          <w:rFonts w:ascii="yandex-sans" w:hAnsi="yandex-sans"/>
          <w:color w:val="000000"/>
          <w:sz w:val="18"/>
          <w:szCs w:val="18"/>
        </w:rPr>
      </w:pPr>
      <w:r>
        <w:rPr>
          <w:b/>
          <w:bCs/>
          <w:color w:val="000000"/>
        </w:rPr>
        <w:t>УТВЕРЖДАЮ</w:t>
      </w:r>
      <w:r>
        <w:rPr>
          <w:b/>
          <w:bCs/>
          <w:color w:val="000000"/>
        </w:rPr>
        <w:br/>
      </w:r>
      <w:r>
        <w:rPr>
          <w:color w:val="000000"/>
        </w:rPr>
        <w:t>Заведующий МБДОУ №1  </w:t>
      </w:r>
      <w:r>
        <w:rPr>
          <w:color w:val="000000"/>
        </w:rPr>
        <w:br/>
        <w:t>_______</w:t>
      </w:r>
      <w:proofErr w:type="spellStart"/>
      <w:r>
        <w:rPr>
          <w:color w:val="000000"/>
        </w:rPr>
        <w:t>И.Г.Ахкамова</w:t>
      </w:r>
      <w:proofErr w:type="spellEnd"/>
    </w:p>
    <w:p w:rsidR="00286E02" w:rsidRDefault="00286E02" w:rsidP="00286E02">
      <w:pPr>
        <w:pStyle w:val="a3"/>
        <w:shd w:val="clear" w:color="auto" w:fill="FFFFFF"/>
        <w:spacing w:before="274" w:beforeAutospacing="0" w:after="274" w:afterAutospacing="0"/>
        <w:ind w:left="720"/>
        <w:jc w:val="center"/>
        <w:rPr>
          <w:rFonts w:ascii="yandex-sans" w:hAnsi="yandex-sans"/>
          <w:color w:val="000000"/>
          <w:sz w:val="18"/>
          <w:szCs w:val="18"/>
        </w:rPr>
      </w:pPr>
      <w:r>
        <w:rPr>
          <w:b/>
          <w:bCs/>
          <w:color w:val="000000"/>
        </w:rPr>
        <w:t>План</w:t>
      </w:r>
    </w:p>
    <w:p w:rsidR="00286E02" w:rsidRDefault="00286E02" w:rsidP="00286E02">
      <w:pPr>
        <w:pStyle w:val="a3"/>
        <w:shd w:val="clear" w:color="auto" w:fill="FFFFFF"/>
        <w:spacing w:before="274" w:beforeAutospacing="0" w:after="274" w:afterAutospacing="0"/>
        <w:ind w:left="720"/>
        <w:jc w:val="center"/>
        <w:rPr>
          <w:rFonts w:ascii="yandex-sans" w:hAnsi="yandex-sans"/>
          <w:color w:val="000000"/>
          <w:sz w:val="18"/>
          <w:szCs w:val="18"/>
        </w:rPr>
      </w:pPr>
      <w:r>
        <w:rPr>
          <w:b/>
          <w:bCs/>
          <w:color w:val="000000"/>
        </w:rPr>
        <w:t>антикоррупционных мероприятий на 2018-2020 учебный год</w:t>
      </w:r>
    </w:p>
    <w:tbl>
      <w:tblPr>
        <w:tblW w:w="4869" w:type="pct"/>
        <w:tblCellSpacing w:w="0" w:type="dxa"/>
        <w:tblInd w:w="-17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50"/>
        <w:gridCol w:w="4389"/>
        <w:gridCol w:w="1833"/>
        <w:gridCol w:w="2581"/>
      </w:tblGrid>
      <w:tr w:rsidR="00286E02" w:rsidTr="002A3A6F">
        <w:trPr>
          <w:tblCellSpacing w:w="0" w:type="dxa"/>
        </w:trPr>
        <w:tc>
          <w:tcPr>
            <w:tcW w:w="293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jc w:val="center"/>
              <w:rPr>
                <w:rFonts w:ascii="yandex-sans" w:hAnsi="yandex-sans"/>
                <w:color w:val="000000"/>
                <w:sz w:val="18"/>
                <w:szCs w:val="18"/>
              </w:rPr>
            </w:pPr>
          </w:p>
        </w:tc>
        <w:tc>
          <w:tcPr>
            <w:tcW w:w="234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jc w:val="center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</w:rPr>
              <w:t>Мероприятия</w:t>
            </w:r>
          </w:p>
        </w:tc>
        <w:tc>
          <w:tcPr>
            <w:tcW w:w="98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jc w:val="center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</w:rPr>
              <w:t>Сроки</w:t>
            </w:r>
          </w:p>
        </w:tc>
        <w:tc>
          <w:tcPr>
            <w:tcW w:w="138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jc w:val="center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</w:rPr>
              <w:t>Ответственные</w:t>
            </w:r>
          </w:p>
        </w:tc>
      </w:tr>
      <w:tr w:rsidR="00286E02" w:rsidTr="002A3A6F">
        <w:trPr>
          <w:tblCellSpacing w:w="0" w:type="dxa"/>
        </w:trPr>
        <w:tc>
          <w:tcPr>
            <w:tcW w:w="293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1.</w:t>
            </w:r>
          </w:p>
        </w:tc>
        <w:tc>
          <w:tcPr>
            <w:tcW w:w="234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Формирование состава комиссии по противодействию коррупции.</w:t>
            </w:r>
          </w:p>
        </w:tc>
        <w:tc>
          <w:tcPr>
            <w:tcW w:w="98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август</w:t>
            </w:r>
          </w:p>
        </w:tc>
        <w:tc>
          <w:tcPr>
            <w:tcW w:w="138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заведующий</w:t>
            </w:r>
          </w:p>
        </w:tc>
      </w:tr>
      <w:tr w:rsidR="00286E02" w:rsidTr="002A3A6F">
        <w:trPr>
          <w:trHeight w:val="2167"/>
          <w:tblCellSpacing w:w="0" w:type="dxa"/>
        </w:trPr>
        <w:tc>
          <w:tcPr>
            <w:tcW w:w="293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2.</w:t>
            </w:r>
          </w:p>
        </w:tc>
        <w:tc>
          <w:tcPr>
            <w:tcW w:w="234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Оформить стенд со следующей информацией:</w:t>
            </w:r>
            <w:r>
              <w:rPr>
                <w:color w:val="000000"/>
              </w:rPr>
              <w:br/>
              <w:t>- копия лицензии учреждения,</w:t>
            </w:r>
            <w:r>
              <w:rPr>
                <w:color w:val="000000"/>
              </w:rPr>
              <w:br/>
              <w:t>- положение  о приеме в МБДОУ №1;</w:t>
            </w:r>
            <w:r>
              <w:rPr>
                <w:color w:val="000000"/>
              </w:rPr>
              <w:br/>
              <w:t>- режим работы МБДОУ №1;</w:t>
            </w:r>
            <w:r>
              <w:rPr>
                <w:color w:val="000000"/>
              </w:rPr>
              <w:br/>
              <w:t>- график и порядок приема граждан заведующим по личным вопросам;</w:t>
            </w:r>
            <w:r>
              <w:rPr>
                <w:color w:val="000000"/>
              </w:rPr>
              <w:br/>
              <w:t>- план по антикоррупционной деятельности;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сентябрь</w:t>
            </w:r>
          </w:p>
        </w:tc>
        <w:tc>
          <w:tcPr>
            <w:tcW w:w="1380" w:type="pct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ind w:right="-124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Старший воспитатель</w:t>
            </w:r>
          </w:p>
        </w:tc>
      </w:tr>
      <w:tr w:rsidR="00286E02" w:rsidTr="002A3A6F">
        <w:trPr>
          <w:tblCellSpacing w:w="0" w:type="dxa"/>
        </w:trPr>
        <w:tc>
          <w:tcPr>
            <w:tcW w:w="293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3.</w:t>
            </w:r>
          </w:p>
        </w:tc>
        <w:tc>
          <w:tcPr>
            <w:tcW w:w="234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Поставить опечатанный ящик по обращениям граждан в фойе на первом этаже</w:t>
            </w:r>
          </w:p>
        </w:tc>
        <w:tc>
          <w:tcPr>
            <w:tcW w:w="98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январь</w:t>
            </w:r>
          </w:p>
        </w:tc>
        <w:tc>
          <w:tcPr>
            <w:tcW w:w="138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Старший воспитатель</w:t>
            </w:r>
          </w:p>
        </w:tc>
      </w:tr>
      <w:tr w:rsidR="00286E02" w:rsidTr="002A3A6F">
        <w:trPr>
          <w:tblCellSpacing w:w="0" w:type="dxa"/>
        </w:trPr>
        <w:tc>
          <w:tcPr>
            <w:tcW w:w="293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4.</w:t>
            </w:r>
          </w:p>
        </w:tc>
        <w:tc>
          <w:tcPr>
            <w:tcW w:w="234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Заседания рабочей группы по противодействию коррупции</w:t>
            </w:r>
          </w:p>
        </w:tc>
        <w:tc>
          <w:tcPr>
            <w:tcW w:w="98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jc w:val="center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Сентябрь</w:t>
            </w:r>
          </w:p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jc w:val="center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Декабрь</w:t>
            </w:r>
          </w:p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jc w:val="center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апрель</w:t>
            </w:r>
          </w:p>
        </w:tc>
        <w:tc>
          <w:tcPr>
            <w:tcW w:w="138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jc w:val="center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Председатель Рабочей группы по противодействию коррупции</w:t>
            </w:r>
          </w:p>
        </w:tc>
      </w:tr>
      <w:tr w:rsidR="00286E02" w:rsidTr="002A3A6F">
        <w:trPr>
          <w:tblCellSpacing w:w="0" w:type="dxa"/>
        </w:trPr>
        <w:tc>
          <w:tcPr>
            <w:tcW w:w="293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5.</w:t>
            </w:r>
          </w:p>
        </w:tc>
        <w:tc>
          <w:tcPr>
            <w:tcW w:w="234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Организовать выступления работников правоохранительных органов перед сотрудниками школы по вопросам пресечения коррупционных правонарушений</w:t>
            </w:r>
          </w:p>
        </w:tc>
        <w:tc>
          <w:tcPr>
            <w:tcW w:w="98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В течение года</w:t>
            </w:r>
          </w:p>
        </w:tc>
        <w:tc>
          <w:tcPr>
            <w:tcW w:w="138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Старший воспитатель</w:t>
            </w:r>
          </w:p>
        </w:tc>
      </w:tr>
      <w:tr w:rsidR="00286E02" w:rsidTr="002A3A6F">
        <w:trPr>
          <w:tblCellSpacing w:w="0" w:type="dxa"/>
        </w:trPr>
        <w:tc>
          <w:tcPr>
            <w:tcW w:w="293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6.</w:t>
            </w:r>
          </w:p>
        </w:tc>
        <w:tc>
          <w:tcPr>
            <w:tcW w:w="234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Анализ заявлений, обращений граждан на предмет наличия в них информации о фактах коррупции в сфере деятельности школы</w:t>
            </w:r>
          </w:p>
        </w:tc>
        <w:tc>
          <w:tcPr>
            <w:tcW w:w="98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По мере поступления заявлений и обращений</w:t>
            </w:r>
          </w:p>
        </w:tc>
        <w:tc>
          <w:tcPr>
            <w:tcW w:w="138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заведующий</w:t>
            </w:r>
          </w:p>
        </w:tc>
      </w:tr>
      <w:tr w:rsidR="00286E02" w:rsidTr="002A3A6F">
        <w:trPr>
          <w:tblCellSpacing w:w="0" w:type="dxa"/>
        </w:trPr>
        <w:tc>
          <w:tcPr>
            <w:tcW w:w="293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7.</w:t>
            </w:r>
          </w:p>
        </w:tc>
        <w:tc>
          <w:tcPr>
            <w:tcW w:w="234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 xml:space="preserve">Проверка новых должностных инструкций работников учреждения на предмет наличия в них </w:t>
            </w:r>
            <w:proofErr w:type="spellStart"/>
            <w:r>
              <w:rPr>
                <w:color w:val="000000"/>
              </w:rPr>
              <w:t>коррупциогенных</w:t>
            </w:r>
            <w:proofErr w:type="spellEnd"/>
            <w:r>
              <w:rPr>
                <w:color w:val="000000"/>
              </w:rPr>
              <w:t xml:space="preserve"> факторов, которые могут оказать влияние на работника при исполнении им своих должностных обязанностей.</w:t>
            </w:r>
          </w:p>
        </w:tc>
        <w:tc>
          <w:tcPr>
            <w:tcW w:w="98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сентябрь</w:t>
            </w:r>
            <w:r>
              <w:rPr>
                <w:color w:val="000000"/>
              </w:rPr>
              <w:br/>
              <w:t>январь</w:t>
            </w:r>
          </w:p>
        </w:tc>
        <w:tc>
          <w:tcPr>
            <w:tcW w:w="138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Рабочая группа по противодействию коррупции</w:t>
            </w:r>
          </w:p>
        </w:tc>
      </w:tr>
      <w:tr w:rsidR="00286E02" w:rsidTr="002A3A6F">
        <w:trPr>
          <w:tblCellSpacing w:w="0" w:type="dxa"/>
        </w:trPr>
        <w:tc>
          <w:tcPr>
            <w:tcW w:w="293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8.</w:t>
            </w:r>
          </w:p>
        </w:tc>
        <w:tc>
          <w:tcPr>
            <w:tcW w:w="234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Проведение мониторинга всех локальных актов, издаваемых администрацией школы на предмет соответствия действующему законодательству</w:t>
            </w:r>
            <w:r>
              <w:rPr>
                <w:color w:val="000000"/>
              </w:rPr>
              <w:br/>
              <w:t> (оформляется в виде заключения)</w:t>
            </w:r>
          </w:p>
        </w:tc>
        <w:tc>
          <w:tcPr>
            <w:tcW w:w="98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1 раз в полугодие</w:t>
            </w:r>
          </w:p>
        </w:tc>
        <w:tc>
          <w:tcPr>
            <w:tcW w:w="138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Рабочая группа по противодействию коррупции</w:t>
            </w:r>
          </w:p>
        </w:tc>
      </w:tr>
      <w:tr w:rsidR="00286E02" w:rsidTr="002A3A6F">
        <w:trPr>
          <w:tblCellSpacing w:w="0" w:type="dxa"/>
        </w:trPr>
        <w:tc>
          <w:tcPr>
            <w:tcW w:w="293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9.</w:t>
            </w:r>
          </w:p>
        </w:tc>
        <w:tc>
          <w:tcPr>
            <w:tcW w:w="234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 xml:space="preserve">Проведение мероприятий по разъяснению работникам школы </w:t>
            </w:r>
            <w:r>
              <w:rPr>
                <w:color w:val="000000"/>
              </w:rPr>
              <w:lastRenderedPageBreak/>
              <w:t>законодательства в сфере противодействия коррупции.</w:t>
            </w:r>
          </w:p>
        </w:tc>
        <w:tc>
          <w:tcPr>
            <w:tcW w:w="98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lastRenderedPageBreak/>
              <w:t>1 раз в четверти</w:t>
            </w:r>
          </w:p>
        </w:tc>
        <w:tc>
          <w:tcPr>
            <w:tcW w:w="138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 xml:space="preserve">Рабочая группа по противодействию </w:t>
            </w:r>
            <w:r>
              <w:rPr>
                <w:color w:val="000000"/>
              </w:rPr>
              <w:lastRenderedPageBreak/>
              <w:t>коррупции</w:t>
            </w:r>
          </w:p>
        </w:tc>
      </w:tr>
      <w:tr w:rsidR="00286E02" w:rsidTr="002A3A6F">
        <w:trPr>
          <w:tblCellSpacing w:w="0" w:type="dxa"/>
        </w:trPr>
        <w:tc>
          <w:tcPr>
            <w:tcW w:w="293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lastRenderedPageBreak/>
              <w:t>10.</w:t>
            </w:r>
          </w:p>
        </w:tc>
        <w:tc>
          <w:tcPr>
            <w:tcW w:w="234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Проведение родительских собраний с целью разъяснения политики ДОУ в отношении коррупции</w:t>
            </w:r>
          </w:p>
        </w:tc>
        <w:tc>
          <w:tcPr>
            <w:tcW w:w="98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Апрель, октябрь</w:t>
            </w:r>
            <w:r>
              <w:rPr>
                <w:color w:val="000000"/>
              </w:rPr>
              <w:br/>
              <w:t xml:space="preserve"> </w:t>
            </w:r>
          </w:p>
        </w:tc>
        <w:tc>
          <w:tcPr>
            <w:tcW w:w="138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Заведующий, старший воспитатель, воспитатели</w:t>
            </w:r>
          </w:p>
        </w:tc>
      </w:tr>
      <w:tr w:rsidR="00286E02" w:rsidTr="002A3A6F">
        <w:trPr>
          <w:tblCellSpacing w:w="0" w:type="dxa"/>
        </w:trPr>
        <w:tc>
          <w:tcPr>
            <w:tcW w:w="293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11.</w:t>
            </w:r>
          </w:p>
        </w:tc>
        <w:tc>
          <w:tcPr>
            <w:tcW w:w="234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Информирование правоохранительных органов о выявленных фактах коррупции в сфере деятельности ДОУ</w:t>
            </w:r>
          </w:p>
        </w:tc>
        <w:tc>
          <w:tcPr>
            <w:tcW w:w="98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По мере выявления фактов</w:t>
            </w:r>
          </w:p>
        </w:tc>
        <w:tc>
          <w:tcPr>
            <w:tcW w:w="138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заведующий</w:t>
            </w:r>
          </w:p>
        </w:tc>
      </w:tr>
      <w:tr w:rsidR="00286E02" w:rsidTr="002A3A6F">
        <w:trPr>
          <w:tblCellSpacing w:w="0" w:type="dxa"/>
        </w:trPr>
        <w:tc>
          <w:tcPr>
            <w:tcW w:w="293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12.</w:t>
            </w:r>
          </w:p>
        </w:tc>
        <w:tc>
          <w:tcPr>
            <w:tcW w:w="234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Размещение на   сайте информации о реализации планируемых мероприятий</w:t>
            </w:r>
          </w:p>
        </w:tc>
        <w:tc>
          <w:tcPr>
            <w:tcW w:w="98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2 раза в год</w:t>
            </w:r>
          </w:p>
        </w:tc>
        <w:tc>
          <w:tcPr>
            <w:tcW w:w="138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Старший воспитатель</w:t>
            </w:r>
          </w:p>
        </w:tc>
      </w:tr>
      <w:tr w:rsidR="00286E02" w:rsidTr="002A3A6F">
        <w:trPr>
          <w:tblCellSpacing w:w="0" w:type="dxa"/>
        </w:trPr>
        <w:tc>
          <w:tcPr>
            <w:tcW w:w="293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13.</w:t>
            </w:r>
          </w:p>
        </w:tc>
        <w:tc>
          <w:tcPr>
            <w:tcW w:w="234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Заседание педагогического совета по итогам реализации плана мероприятий по противодействию коррупции в сфере деятельности ДОУ.</w:t>
            </w:r>
          </w:p>
        </w:tc>
        <w:tc>
          <w:tcPr>
            <w:tcW w:w="98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rFonts w:ascii="yandex-sans" w:hAnsi="yandex-sans"/>
                <w:color w:val="000000"/>
                <w:sz w:val="18"/>
                <w:szCs w:val="18"/>
              </w:rPr>
              <w:t> </w:t>
            </w:r>
            <w:r>
              <w:rPr>
                <w:color w:val="000000"/>
              </w:rPr>
              <w:t>май</w:t>
            </w:r>
          </w:p>
        </w:tc>
        <w:tc>
          <w:tcPr>
            <w:tcW w:w="138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Старший воспитатель</w:t>
            </w:r>
          </w:p>
        </w:tc>
      </w:tr>
      <w:tr w:rsidR="00286E02" w:rsidTr="002A3A6F">
        <w:trPr>
          <w:tblCellSpacing w:w="0" w:type="dxa"/>
        </w:trPr>
        <w:tc>
          <w:tcPr>
            <w:tcW w:w="293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14.</w:t>
            </w:r>
          </w:p>
        </w:tc>
        <w:tc>
          <w:tcPr>
            <w:tcW w:w="234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Анкетирование воспитателей  по вопросам коррупции</w:t>
            </w:r>
          </w:p>
        </w:tc>
        <w:tc>
          <w:tcPr>
            <w:tcW w:w="98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май</w:t>
            </w:r>
          </w:p>
        </w:tc>
        <w:tc>
          <w:tcPr>
            <w:tcW w:w="138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86E02" w:rsidRDefault="00286E02" w:rsidP="002A3A6F">
            <w:pPr>
              <w:pStyle w:val="a3"/>
              <w:spacing w:before="0" w:beforeAutospacing="0" w:after="0" w:afterAutospacing="0" w:line="0" w:lineRule="atLeast"/>
              <w:rPr>
                <w:rFonts w:ascii="yandex-sans" w:hAnsi="yandex-sans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Старший воспитатель</w:t>
            </w:r>
          </w:p>
        </w:tc>
      </w:tr>
    </w:tbl>
    <w:p w:rsidR="00286E02" w:rsidRDefault="00286E02" w:rsidP="00286E02">
      <w:pPr>
        <w:pStyle w:val="a3"/>
        <w:shd w:val="clear" w:color="auto" w:fill="FFFFFF"/>
        <w:spacing w:before="0" w:beforeAutospacing="0" w:after="0" w:afterAutospacing="0" w:line="0" w:lineRule="atLeast"/>
        <w:ind w:left="720"/>
        <w:rPr>
          <w:rFonts w:ascii="yandex-sans" w:hAnsi="yandex-sans"/>
          <w:color w:val="000000"/>
          <w:sz w:val="18"/>
          <w:szCs w:val="18"/>
        </w:rPr>
      </w:pPr>
      <w:r>
        <w:rPr>
          <w:rFonts w:ascii="yandex-sans" w:hAnsi="yandex-sans"/>
          <w:color w:val="000000"/>
          <w:sz w:val="18"/>
          <w:szCs w:val="18"/>
        </w:rPr>
        <w:t> </w:t>
      </w:r>
    </w:p>
    <w:p w:rsidR="00286E02" w:rsidRDefault="00286E02" w:rsidP="00286E02">
      <w:pPr>
        <w:pStyle w:val="a3"/>
        <w:shd w:val="clear" w:color="auto" w:fill="FFFFFF"/>
        <w:spacing w:before="274" w:beforeAutospacing="0" w:after="274" w:afterAutospacing="0"/>
        <w:ind w:left="720"/>
        <w:rPr>
          <w:rFonts w:ascii="yandex-sans" w:hAnsi="yandex-sans"/>
          <w:color w:val="000000"/>
          <w:sz w:val="18"/>
          <w:szCs w:val="18"/>
        </w:rPr>
      </w:pPr>
      <w:r>
        <w:rPr>
          <w:rFonts w:ascii="yandex-sans" w:hAnsi="yandex-sans"/>
          <w:color w:val="000000"/>
          <w:sz w:val="18"/>
          <w:szCs w:val="18"/>
        </w:rPr>
        <w:t> </w:t>
      </w:r>
    </w:p>
    <w:p w:rsidR="00286E02" w:rsidRDefault="00286E02" w:rsidP="00286E02">
      <w:pPr>
        <w:pStyle w:val="a3"/>
        <w:shd w:val="clear" w:color="auto" w:fill="FFFFFF"/>
        <w:spacing w:before="144" w:beforeAutospacing="0" w:after="240" w:afterAutospacing="0"/>
        <w:ind w:left="720"/>
        <w:jc w:val="center"/>
        <w:rPr>
          <w:rFonts w:ascii="yandex-sans" w:hAnsi="yandex-sans"/>
          <w:color w:val="000000"/>
          <w:sz w:val="18"/>
          <w:szCs w:val="18"/>
        </w:rPr>
      </w:pPr>
    </w:p>
    <w:p w:rsidR="00286E02" w:rsidRDefault="00286E02" w:rsidP="00286E02">
      <w:pPr>
        <w:pStyle w:val="a3"/>
        <w:shd w:val="clear" w:color="auto" w:fill="FFFFFF"/>
        <w:spacing w:before="144" w:beforeAutospacing="0" w:after="240" w:afterAutospacing="0"/>
        <w:ind w:left="720"/>
        <w:jc w:val="center"/>
        <w:rPr>
          <w:rFonts w:ascii="yandex-sans" w:hAnsi="yandex-sans"/>
          <w:color w:val="000000"/>
          <w:sz w:val="18"/>
          <w:szCs w:val="18"/>
        </w:rPr>
      </w:pPr>
    </w:p>
    <w:p w:rsidR="00286E02" w:rsidRDefault="00286E02" w:rsidP="00286E02">
      <w:pPr>
        <w:pStyle w:val="a3"/>
        <w:shd w:val="clear" w:color="auto" w:fill="FFFFFF"/>
        <w:spacing w:before="144" w:beforeAutospacing="0" w:after="240" w:afterAutospacing="0"/>
        <w:ind w:left="720"/>
        <w:jc w:val="center"/>
        <w:rPr>
          <w:rFonts w:ascii="yandex-sans" w:hAnsi="yandex-sans"/>
          <w:color w:val="000000"/>
          <w:sz w:val="18"/>
          <w:szCs w:val="18"/>
        </w:rPr>
      </w:pPr>
    </w:p>
    <w:p w:rsidR="003C2AA0" w:rsidRDefault="003C2AA0">
      <w:bookmarkStart w:id="0" w:name="_GoBack"/>
      <w:bookmarkEnd w:id="0"/>
    </w:p>
    <w:sectPr w:rsidR="003C2A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F98"/>
    <w:rsid w:val="00286E02"/>
    <w:rsid w:val="003C2AA0"/>
    <w:rsid w:val="00C13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E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86E02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E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86E0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359</Words>
  <Characters>2050</Characters>
  <Application>Microsoft Office Word</Application>
  <DocSecurity>0</DocSecurity>
  <Lines>17</Lines>
  <Paragraphs>4</Paragraphs>
  <ScaleCrop>false</ScaleCrop>
  <Company>Microsoft</Company>
  <LinksUpToDate>false</LinksUpToDate>
  <CharactersWithSpaces>2405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2</cp:revision>
  <dcterms:created xsi:type="dcterms:W3CDTF">2018-04-27T11:17:00Z</dcterms:created>
  <dcterms:modified xsi:type="dcterms:W3CDTF">2018-04-27T11:18:00Z</dcterms:modified>
</cp:coreProperties>
</file>